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4815" w:rsidRDefault="00A30817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A30817" w:rsidRDefault="00A30817">
      <w:r>
        <w:rPr>
          <w:noProof/>
        </w:rPr>
        <w:drawing>
          <wp:inline distT="0" distB="0" distL="0" distR="0">
            <wp:extent cx="5486400" cy="320040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bookmarkStart w:id="0" w:name="_GoBack"/>
      <w:bookmarkEnd w:id="0"/>
    </w:p>
    <w:sectPr w:rsidR="00A30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3DBA" w:rsidRDefault="00893DBA" w:rsidP="006756C3">
      <w:pPr>
        <w:spacing w:after="0" w:line="240" w:lineRule="auto"/>
      </w:pPr>
      <w:r>
        <w:separator/>
      </w:r>
    </w:p>
  </w:endnote>
  <w:endnote w:type="continuationSeparator" w:id="0">
    <w:p w:rsidR="00893DBA" w:rsidRDefault="00893DBA" w:rsidP="00675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3DBA" w:rsidRDefault="00893DBA" w:rsidP="006756C3">
      <w:pPr>
        <w:spacing w:after="0" w:line="240" w:lineRule="auto"/>
      </w:pPr>
      <w:r>
        <w:separator/>
      </w:r>
    </w:p>
  </w:footnote>
  <w:footnote w:type="continuationSeparator" w:id="0">
    <w:p w:rsidR="00893DBA" w:rsidRDefault="00893DBA" w:rsidP="006756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817"/>
    <w:rsid w:val="006756C3"/>
    <w:rsid w:val="00853665"/>
    <w:rsid w:val="00893DBA"/>
    <w:rsid w:val="00A30817"/>
    <w:rsid w:val="00BB0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3F608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75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756C3"/>
  </w:style>
  <w:style w:type="paragraph" w:styleId="llb">
    <w:name w:val="footer"/>
    <w:basedOn w:val="Norml"/>
    <w:link w:val="llbChar"/>
    <w:uiPriority w:val="99"/>
    <w:unhideWhenUsed/>
    <w:rsid w:val="006756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756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C95E-40AC-AD99-635F4F2543DE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adatsor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95E-40AC-AD99-635F4F2543DE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3. adatsor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C95E-40AC-AD99-635F4F2543D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43806464"/>
        <c:axId val="243809744"/>
      </c:lineChart>
      <c:catAx>
        <c:axId val="2438064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43809744"/>
        <c:crosses val="autoZero"/>
        <c:auto val="1"/>
        <c:lblAlgn val="ctr"/>
        <c:lblOffset val="100"/>
        <c:noMultiLvlLbl val="0"/>
      </c:catAx>
      <c:valAx>
        <c:axId val="2438097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438064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Munka1!$B$1</c:f>
              <c:strCache>
                <c:ptCount val="1"/>
                <c:pt idx="0">
                  <c:v>1. adatsor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8EE-4999-87A2-F24A79EF99B6}"/>
            </c:ext>
          </c:extLst>
        </c:ser>
        <c:ser>
          <c:idx val="1"/>
          <c:order val="1"/>
          <c:tx>
            <c:strRef>
              <c:f>Munka1!$C$1</c:f>
              <c:strCache>
                <c:ptCount val="1"/>
                <c:pt idx="0">
                  <c:v>2. adatsor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8EE-4999-87A2-F24A79EF99B6}"/>
            </c:ext>
          </c:extLst>
        </c:ser>
        <c:ser>
          <c:idx val="2"/>
          <c:order val="2"/>
          <c:tx>
            <c:strRef>
              <c:f>Munka1!$D$1</c:f>
              <c:strCache>
                <c:ptCount val="1"/>
                <c:pt idx="0">
                  <c:v>3. adatsor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cat>
            <c:strRef>
              <c:f>Munka1!$A$2:$A$5</c:f>
              <c:strCache>
                <c:ptCount val="4"/>
                <c:pt idx="0">
                  <c:v>Kategória 1</c:v>
                </c:pt>
                <c:pt idx="1">
                  <c:v>Kategória 2</c:v>
                </c:pt>
                <c:pt idx="2">
                  <c:v>Kategória 3</c:v>
                </c:pt>
                <c:pt idx="3">
                  <c:v>Kategória 4</c:v>
                </c:pt>
              </c:strCache>
            </c:strRef>
          </c:cat>
          <c:val>
            <c:numRef>
              <c:f>Munka1!$D$2:$D$5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8EE-4999-87A2-F24A79EF99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43813352"/>
        <c:axId val="159347504"/>
      </c:lineChart>
      <c:catAx>
        <c:axId val="243813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59347504"/>
        <c:crosses val="autoZero"/>
        <c:auto val="1"/>
        <c:lblAlgn val="ctr"/>
        <c:lblOffset val="100"/>
        <c:noMultiLvlLbl val="0"/>
      </c:catAx>
      <c:valAx>
        <c:axId val="1593475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24381335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2020-03-06T08:47:00Z</dcterms:created>
  <dcterms:modified xsi:type="dcterms:W3CDTF">2020-03-06T08:47:00Z</dcterms:modified>
</cp:coreProperties>
</file>